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C2" w:rsidRDefault="004A1CE1" w:rsidP="004A1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E1">
        <w:rPr>
          <w:rFonts w:ascii="Times New Roman" w:hAnsi="Times New Roman" w:cs="Times New Roman"/>
          <w:sz w:val="24"/>
          <w:szCs w:val="24"/>
        </w:rPr>
        <w:t>УРОКИ, ИЗВЛЕЧЕННЫЕ ИЗ АВАРИИ</w:t>
      </w:r>
    </w:p>
    <w:tbl>
      <w:tblPr>
        <w:tblW w:w="1014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064"/>
        <w:gridCol w:w="4949"/>
      </w:tblGrid>
      <w:tr w:rsidR="004A1CE1" w:rsidTr="004A1C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происшествия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11.02.2020г., 03ч. 00м. (московское)</w:t>
            </w:r>
          </w:p>
        </w:tc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b/>
                <w:sz w:val="24"/>
                <w:szCs w:val="24"/>
              </w:rPr>
              <w:t>3.Технические мероприятия:</w:t>
            </w:r>
          </w:p>
          <w:p w:rsidR="004A1CE1" w:rsidRPr="00807644" w:rsidRDefault="004A1CE1" w:rsidP="004A1C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Приобрести и заменить участок тепловых сетей Ду600 </w:t>
            </w:r>
            <w:r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=200м в срок до 01.09.2020г.</w:t>
            </w:r>
          </w:p>
          <w:p w:rsidR="004A1CE1" w:rsidRPr="00120B8B" w:rsidRDefault="004A1CE1" w:rsidP="004A1CE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мероприятия: </w:t>
            </w:r>
          </w:p>
          <w:p w:rsidR="004A1CE1" w:rsidRPr="00807644" w:rsidRDefault="004A1CE1" w:rsidP="004A1CE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Обеспечить систематический контроль за состоянием трубопроводов тепловых сетей, подверженных опасности затопления.</w:t>
            </w:r>
          </w:p>
          <w:p w:rsidR="004A1CE1" w:rsidRPr="00807644" w:rsidRDefault="004A1CE1" w:rsidP="004A1C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b/>
                <w:sz w:val="24"/>
                <w:szCs w:val="24"/>
              </w:rPr>
              <w:t>4. Извлеченные уроки:</w:t>
            </w:r>
          </w:p>
          <w:p w:rsidR="004A1CE1" w:rsidRPr="00807644" w:rsidRDefault="004A1CE1" w:rsidP="00120B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 xml:space="preserve">силить контроль за </w:t>
            </w:r>
            <w:r w:rsidR="001C1CCC" w:rsidRPr="00807644">
              <w:rPr>
                <w:rFonts w:ascii="Times New Roman" w:hAnsi="Times New Roman" w:cs="Times New Roman"/>
                <w:sz w:val="24"/>
                <w:szCs w:val="24"/>
              </w:rPr>
              <w:t>поддержанием исправного</w:t>
            </w: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безопасной эксплуатаци</w:t>
            </w:r>
            <w:r w:rsidR="00807644" w:rsidRPr="0080764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энергоустановок, </w:t>
            </w:r>
            <w:r w:rsidR="001C1CCC" w:rsidRPr="00807644">
              <w:rPr>
                <w:rFonts w:ascii="Times New Roman" w:hAnsi="Times New Roman" w:cs="Times New Roman"/>
                <w:sz w:val="24"/>
                <w:szCs w:val="24"/>
              </w:rPr>
              <w:t>своевременным и</w:t>
            </w: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качественным проведением профилактических работ, ре</w:t>
            </w:r>
            <w:r w:rsidR="001C1CCC">
              <w:rPr>
                <w:rFonts w:ascii="Times New Roman" w:hAnsi="Times New Roman" w:cs="Times New Roman"/>
                <w:sz w:val="24"/>
                <w:szCs w:val="24"/>
              </w:rPr>
              <w:t>монтов тепловых энергоустановок.</w:t>
            </w:r>
            <w:bookmarkStart w:id="0" w:name="_GoBack"/>
            <w:bookmarkEnd w:id="0"/>
          </w:p>
        </w:tc>
      </w:tr>
      <w:tr w:rsidR="004A1CE1" w:rsidTr="004A1C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«Воронежское акционерное самолетостроительное общество»</w:t>
            </w:r>
          </w:p>
        </w:tc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1" w:rsidTr="004A1C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</w:p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принадлежность: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1" w:rsidTr="004A1C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Место аварии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Воронеж, ул. Циолковского, 27</w:t>
            </w:r>
          </w:p>
        </w:tc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1" w:rsidTr="004A1C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44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4A1CE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Прекращение теплоснабжения потребителей в отопительный период на срок более 24 часов</w:t>
            </w:r>
          </w:p>
        </w:tc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1" w:rsidTr="001C1CCC">
        <w:trPr>
          <w:trHeight w:val="591"/>
        </w:trPr>
        <w:tc>
          <w:tcPr>
            <w:tcW w:w="5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AB6B6D" w:rsidP="00886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A1CE1" w:rsidRPr="0080764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аварии:</w:t>
            </w:r>
          </w:p>
          <w:p w:rsidR="004A1CE1" w:rsidRPr="00807644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11.02.2020г. 03:00 произошло повреждение обратного трубопровода Ду 600 магистральной тепловой сети, в результате отключены сетевые насосы на промышленной котельной ПАО «ВАСО, остановлены 2 водогрейных котла и прекращена подача тепловой энергии на промзону и жилзону микрорайона ВАИ. </w:t>
            </w:r>
          </w:p>
          <w:p w:rsidR="004A1CE1" w:rsidRPr="00AB6B6D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аварии:</w:t>
            </w:r>
          </w:p>
          <w:p w:rsidR="004A1CE1" w:rsidRPr="00807644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Приостановлено теплоснабжение 29-ти жилых домов (11 427 чел.), 3-х детских садов, 1-ой школы искусств. Перерыв в поставке тепловой энергии составил более 24 часов. </w:t>
            </w:r>
          </w:p>
          <w:p w:rsidR="004A1CE1" w:rsidRPr="00AB6B6D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работы:</w:t>
            </w:r>
          </w:p>
          <w:p w:rsidR="004A1CE1" w:rsidRPr="00807644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ремонтных работы (привлечены – аварийная служба в количестве 15 человек, спецтехника в количестве 2 единиц).</w:t>
            </w:r>
            <w:proofErr w:type="gramEnd"/>
          </w:p>
          <w:p w:rsidR="004A1CE1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13.02.2020г. в 04:25 произведен розжиг водогрейного котла. Восстановлено теплоснабжение потребителей микрорайона ВАИ.</w:t>
            </w:r>
          </w:p>
          <w:p w:rsidR="00AB6B6D" w:rsidRPr="00AB6B6D" w:rsidRDefault="00AB6B6D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Причины аварии:</w:t>
            </w:r>
          </w:p>
          <w:p w:rsidR="004A1CE1" w:rsidRPr="00807644" w:rsidRDefault="00AB6B6D" w:rsidP="004A1CE1">
            <w:pPr>
              <w:pStyle w:val="Standard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r w:rsidRPr="00AB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1CE1" w:rsidRPr="00AB6B6D">
              <w:rPr>
                <w:rFonts w:ascii="Times New Roman" w:hAnsi="Times New Roman" w:cs="Times New Roman"/>
                <w:sz w:val="24"/>
                <w:szCs w:val="24"/>
              </w:rPr>
              <w:t>1. Технические причины аварии:</w:t>
            </w:r>
          </w:p>
          <w:p w:rsidR="004A1CE1" w:rsidRDefault="00AB6B6D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A1CE1"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овреждение обратного трубопровода </w:t>
            </w:r>
            <w:proofErr w:type="spellStart"/>
            <w:r w:rsidR="004A1CE1"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="004A1CE1"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магистральной тепловой сети, выполненного из ст.3 ГОСТ 10704-76, в результате отключены сетевые насосы на промкотельной, </w:t>
            </w:r>
            <w:proofErr w:type="gramStart"/>
            <w:r w:rsidR="004A1CE1"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остановлены водогрейные котлы и прекращена</w:t>
            </w:r>
            <w:proofErr w:type="gramEnd"/>
            <w:r w:rsidR="004A1CE1" w:rsidRPr="0080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тепловой энергии на промзону и жилз</w:t>
            </w:r>
            <w:r w:rsidR="001C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ону;</w:t>
            </w:r>
          </w:p>
          <w:p w:rsidR="001C1CCC" w:rsidRPr="001C1CCC" w:rsidRDefault="001C1CCC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CC">
              <w:rPr>
                <w:rFonts w:ascii="Times New Roman" w:hAnsi="Times New Roman"/>
                <w:sz w:val="24"/>
                <w:szCs w:val="24"/>
              </w:rPr>
              <w:t>Коррозионный износ, эрозионный износ</w:t>
            </w:r>
          </w:p>
          <w:p w:rsidR="004A1CE1" w:rsidRPr="00AB6B6D" w:rsidRDefault="004A1CE1" w:rsidP="00886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B6D" w:rsidRPr="00AB6B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B6B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причины: </w:t>
            </w:r>
          </w:p>
          <w:p w:rsidR="001C1CCC" w:rsidRDefault="00AB6B6D" w:rsidP="00886B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1C1CCC" w:rsidRPr="001C1CCC">
              <w:rPr>
                <w:rFonts w:ascii="Times New Roman" w:hAnsi="Times New Roman"/>
                <w:sz w:val="24"/>
                <w:szCs w:val="24"/>
              </w:rPr>
              <w:t>шибочные или неправильные действия (или бездействие) диспетчерского, оперативного или оперативно-ремонтного персонала</w:t>
            </w:r>
            <w:r w:rsidR="001C1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A1CE1" w:rsidRPr="00807644" w:rsidRDefault="001C1CCC" w:rsidP="001C1C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1CCC">
              <w:rPr>
                <w:rFonts w:ascii="Times New Roman" w:hAnsi="Times New Roman"/>
                <w:sz w:val="24"/>
                <w:szCs w:val="24"/>
              </w:rPr>
              <w:t>есоблюдение сроков, невыполнение в требуемых объемах технического обслуживания, диагностирования или ремонта оборудования и устройств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1CE1" w:rsidRPr="00807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1" w:rsidTr="00807644">
        <w:trPr>
          <w:trHeight w:val="4540"/>
        </w:trPr>
        <w:tc>
          <w:tcPr>
            <w:tcW w:w="51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807644" w:rsidRDefault="004A1CE1" w:rsidP="00886B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E1" w:rsidRPr="00AB6B6D" w:rsidRDefault="00807644" w:rsidP="00886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6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A1CE1" w:rsidRPr="00AB6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 места происшествия (по возможности)</w:t>
            </w:r>
          </w:p>
          <w:p w:rsidR="004A1CE1" w:rsidRPr="00807644" w:rsidRDefault="00B93A0A" w:rsidP="00886B6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065" cy="2694381"/>
                  <wp:effectExtent l="0" t="0" r="635" b="0"/>
                  <wp:docPr id="1" name="Рисунок 1" descr="D:\ОТЧЕТЫ\Аварии\2020\ПАО ВАСО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ТЧЕТЫ\Аварии\2020\ПАО ВАСО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602" cy="276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CE1" w:rsidRPr="004A1CE1" w:rsidRDefault="004A1CE1" w:rsidP="004A1C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1CE1" w:rsidRPr="004A1CE1" w:rsidSect="004A1C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E1"/>
    <w:rsid w:val="000552C2"/>
    <w:rsid w:val="00120B8B"/>
    <w:rsid w:val="001C1CCC"/>
    <w:rsid w:val="004A1CE1"/>
    <w:rsid w:val="00807644"/>
    <w:rsid w:val="00AB6B6D"/>
    <w:rsid w:val="00B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CE1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paragraph" w:styleId="a3">
    <w:name w:val="Balloon Text"/>
    <w:basedOn w:val="a"/>
    <w:link w:val="a4"/>
    <w:uiPriority w:val="99"/>
    <w:semiHidden/>
    <w:unhideWhenUsed/>
    <w:rsid w:val="0012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CE1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paragraph" w:styleId="a3">
    <w:name w:val="Balloon Text"/>
    <w:basedOn w:val="a"/>
    <w:link w:val="a4"/>
    <w:uiPriority w:val="99"/>
    <w:semiHidden/>
    <w:unhideWhenUsed/>
    <w:rsid w:val="0012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 Владимир Евгеньевич</dc:creator>
  <cp:keywords/>
  <dc:description/>
  <cp:lastModifiedBy>Стефанов </cp:lastModifiedBy>
  <cp:revision>5</cp:revision>
  <cp:lastPrinted>2022-12-07T13:13:00Z</cp:lastPrinted>
  <dcterms:created xsi:type="dcterms:W3CDTF">2022-12-07T12:51:00Z</dcterms:created>
  <dcterms:modified xsi:type="dcterms:W3CDTF">2022-12-08T06:28:00Z</dcterms:modified>
</cp:coreProperties>
</file>